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E06F28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E06F28">
        <w:rPr>
          <w:rFonts w:ascii="宋体" w:eastAsia="宋体" w:hAnsi="宋体" w:hint="eastAsia"/>
          <w:b/>
          <w:sz w:val="32"/>
          <w:szCs w:val="32"/>
        </w:rPr>
        <w:t>2022年</w:t>
      </w:r>
      <w:r w:rsidR="00B7480B" w:rsidRPr="00E06F28">
        <w:rPr>
          <w:rFonts w:ascii="宋体" w:eastAsia="宋体" w:hAnsi="宋体" w:hint="eastAsia"/>
          <w:b/>
          <w:sz w:val="32"/>
          <w:szCs w:val="32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0822E6">
        <w:rPr>
          <w:rFonts w:ascii="仿宋_GB2312" w:eastAsia="仿宋_GB2312" w:hAnsi="宋体" w:hint="eastAsia"/>
          <w:b/>
          <w:sz w:val="28"/>
          <w:szCs w:val="28"/>
        </w:rPr>
        <w:t>二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E06F28">
        <w:rPr>
          <w:rFonts w:ascii="宋体" w:eastAsia="宋体" w:hAnsi="宋体" w:hint="eastAsia"/>
          <w:sz w:val="24"/>
          <w:szCs w:val="24"/>
        </w:rPr>
        <w:t>1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6856CF">
        <w:rPr>
          <w:rFonts w:ascii="宋体" w:eastAsia="宋体" w:hAnsi="宋体" w:hint="eastAsia"/>
          <w:sz w:val="24"/>
          <w:szCs w:val="24"/>
        </w:rPr>
        <w:t>23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6856CF">
        <w:rPr>
          <w:rFonts w:ascii="宋体" w:eastAsia="宋体" w:hAnsi="宋体" w:hint="eastAsia"/>
          <w:sz w:val="24"/>
          <w:szCs w:val="24"/>
        </w:rPr>
        <w:t>23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6856CF">
        <w:rPr>
          <w:rFonts w:ascii="宋体" w:eastAsia="宋体" w:hAnsi="宋体" w:hint="eastAsia"/>
          <w:sz w:val="24"/>
          <w:szCs w:val="24"/>
        </w:rPr>
        <w:t>10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6856CF">
        <w:rPr>
          <w:rFonts w:ascii="宋体" w:eastAsia="宋体" w:hAnsi="宋体" w:hint="eastAsia"/>
          <w:sz w:val="24"/>
          <w:szCs w:val="24"/>
        </w:rPr>
        <w:t>23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01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6856CF">
        <w:rPr>
          <w:rFonts w:ascii="宋体" w:eastAsia="宋体" w:hAnsi="宋体" w:hint="eastAsia"/>
          <w:sz w:val="24"/>
          <w:szCs w:val="24"/>
        </w:rPr>
        <w:t>23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E06F28">
        <w:rPr>
          <w:rFonts w:hint="eastAsia"/>
        </w:rPr>
        <w:t>01</w:t>
      </w:r>
      <w:r w:rsidR="003A61F8">
        <w:rPr>
          <w:rFonts w:hint="eastAsia"/>
        </w:rPr>
        <w:t>月</w:t>
      </w:r>
      <w:r w:rsidR="006856CF">
        <w:rPr>
          <w:rFonts w:hint="eastAsia"/>
        </w:rPr>
        <w:t>10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E06F28">
        <w:rPr>
          <w:rFonts w:hint="eastAsia"/>
        </w:rPr>
        <w:t>01</w:t>
      </w:r>
      <w:r w:rsidR="003A61F8">
        <w:rPr>
          <w:rFonts w:hint="eastAsia"/>
        </w:rPr>
        <w:t>月</w:t>
      </w:r>
      <w:r w:rsidR="006856CF">
        <w:rPr>
          <w:rFonts w:hint="eastAsia"/>
        </w:rPr>
        <w:t>23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6856CF" w:rsidP="00275D1C">
            <w:pPr>
              <w:jc w:val="center"/>
            </w:pPr>
            <w:r>
              <w:t>开封市住宅建设有限公司</w:t>
            </w:r>
          </w:p>
        </w:tc>
        <w:tc>
          <w:tcPr>
            <w:tcW w:w="3260" w:type="dxa"/>
            <w:vAlign w:val="center"/>
          </w:tcPr>
          <w:p w:rsidR="00B902C7" w:rsidRDefault="006856CF" w:rsidP="00275D1C">
            <w:pPr>
              <w:jc w:val="left"/>
            </w:pPr>
            <w:r>
              <w:rPr>
                <w:rFonts w:hint="eastAsia"/>
              </w:rPr>
              <w:t>钢结构工程专业承包贰级</w:t>
            </w:r>
          </w:p>
        </w:tc>
        <w:tc>
          <w:tcPr>
            <w:tcW w:w="1276" w:type="dxa"/>
            <w:vAlign w:val="center"/>
          </w:tcPr>
          <w:p w:rsidR="00B902C7" w:rsidRDefault="006856CF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6856CF" w:rsidTr="003A61F8">
        <w:tc>
          <w:tcPr>
            <w:tcW w:w="817" w:type="dxa"/>
            <w:vAlign w:val="center"/>
          </w:tcPr>
          <w:p w:rsidR="006856CF" w:rsidRDefault="006856CF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6856CF" w:rsidRDefault="006856CF" w:rsidP="00275D1C">
            <w:pPr>
              <w:jc w:val="center"/>
            </w:pPr>
            <w:r>
              <w:t>河南丽城建设工程有限公司</w:t>
            </w:r>
          </w:p>
        </w:tc>
        <w:tc>
          <w:tcPr>
            <w:tcW w:w="3260" w:type="dxa"/>
            <w:vAlign w:val="center"/>
          </w:tcPr>
          <w:p w:rsidR="006856CF" w:rsidRDefault="006856CF" w:rsidP="00275D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电子与智能化工程专业承包贰级、消防设施工程专业承包贰级、建筑装修装饰工程专业承包贰级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6856CF" w:rsidRDefault="006856CF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6856CF" w:rsidRDefault="006856CF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6856CF" w:rsidP="00215C51">
            <w:r>
              <w:t>开封市住宅建设有限公</w:t>
            </w:r>
            <w:r>
              <w:lastRenderedPageBreak/>
              <w:t>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6856CF" w:rsidP="00215C51">
            <w:pPr>
              <w:jc w:val="center"/>
            </w:pPr>
            <w:r>
              <w:rPr>
                <w:rFonts w:hint="eastAsia"/>
              </w:rPr>
              <w:lastRenderedPageBreak/>
              <w:t>武俊华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6856CF" w:rsidP="006856CF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工程施工总</w:t>
            </w:r>
            <w:r>
              <w:lastRenderedPageBreak/>
              <w:t>承包贰级、石油化工工程施工总承包贰级、消防设施工程专业承包贰级、防水防腐保温工程专业承包贰级、建筑装修装饰工程专业承包贰级、古建筑工程专业承包贰级、市政公用工程施工总承包叁级、钢结构工程专业承包</w:t>
            </w:r>
            <w:r>
              <w:rPr>
                <w:rFonts w:hint="eastAsia"/>
              </w:rPr>
              <w:t>叁</w:t>
            </w:r>
            <w:r>
              <w:t>级、建筑机电安装工程专业承包叁级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6856CF" w:rsidP="00215C51">
            <w:r>
              <w:rPr>
                <w:rFonts w:hint="eastAsia"/>
              </w:rPr>
              <w:lastRenderedPageBreak/>
              <w:t>钢结构工程专业承包</w:t>
            </w:r>
            <w:r>
              <w:rPr>
                <w:rFonts w:hint="eastAsia"/>
              </w:rPr>
              <w:lastRenderedPageBreak/>
              <w:t>贰级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E06F28" w:rsidP="006856CF">
            <w:pPr>
              <w:jc w:val="center"/>
            </w:pPr>
            <w:r>
              <w:rPr>
                <w:rFonts w:hint="eastAsia"/>
              </w:rPr>
              <w:lastRenderedPageBreak/>
              <w:t>200</w:t>
            </w:r>
            <w:r w:rsidR="006856CF"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405491" w:rsidRDefault="006856CF" w:rsidP="00215C51">
            <w:r>
              <w:rPr>
                <w:rFonts w:hint="eastAsia"/>
              </w:rPr>
              <w:t>1631.66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6856CF" w:rsidP="00215C51">
            <w:pPr>
              <w:jc w:val="center"/>
            </w:pPr>
            <w:r>
              <w:rPr>
                <w:rFonts w:hint="eastAsia"/>
              </w:rPr>
              <w:t>马</w:t>
            </w:r>
            <w:r w:rsidR="00EF02B1">
              <w:rPr>
                <w:rFonts w:hint="eastAsia"/>
              </w:rPr>
              <w:t>骋</w:t>
            </w:r>
            <w:r>
              <w:rPr>
                <w:rFonts w:hint="eastAsia"/>
              </w:rPr>
              <w:t>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F02B1" w:rsidP="00EF02B1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F02B1" w:rsidP="00215C51">
            <w:pPr>
              <w:jc w:val="center"/>
            </w:pPr>
            <w:r>
              <w:rPr>
                <w:rFonts w:hint="eastAsia"/>
              </w:rPr>
              <w:t>建设</w:t>
            </w:r>
            <w:r>
              <w:t>施工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F02B1" w:rsidP="00215C51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EF02B1" w:rsidP="00E06F28">
            <w:pPr>
              <w:jc w:val="center"/>
            </w:pPr>
            <w:r>
              <w:rPr>
                <w:rFonts w:hint="eastAsia"/>
              </w:rPr>
              <w:t>B201909060200528</w:t>
            </w:r>
          </w:p>
        </w:tc>
      </w:tr>
    </w:tbl>
    <w:p w:rsidR="00A53DFA" w:rsidRDefault="00A53DFA">
      <w:pPr>
        <w:rPr>
          <w:rFonts w:hint="eastAsia"/>
        </w:rPr>
      </w:pPr>
    </w:p>
    <w:p w:rsidR="00EF02B1" w:rsidRDefault="00EF02B1" w:rsidP="00EF02B1">
      <w:r>
        <w:rPr>
          <w:rFonts w:hint="eastAsia"/>
        </w:rPr>
        <w:t>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EF02B1" w:rsidTr="00E64D5A">
        <w:tc>
          <w:tcPr>
            <w:tcW w:w="9923" w:type="dxa"/>
            <w:gridSpan w:val="11"/>
          </w:tcPr>
          <w:p w:rsidR="00EF02B1" w:rsidRDefault="00EF02B1" w:rsidP="00E64D5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F02B1" w:rsidTr="00E64D5A">
        <w:tc>
          <w:tcPr>
            <w:tcW w:w="2411" w:type="dxa"/>
            <w:gridSpan w:val="2"/>
            <w:vAlign w:val="center"/>
          </w:tcPr>
          <w:p w:rsidR="00EF02B1" w:rsidRDefault="00EF02B1" w:rsidP="00E64D5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F02B1" w:rsidRDefault="00EF02B1" w:rsidP="00E64D5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F02B1" w:rsidRDefault="00EF02B1" w:rsidP="00E64D5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EF02B1" w:rsidRDefault="00EF02B1" w:rsidP="00E64D5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F02B1" w:rsidRDefault="00EF02B1" w:rsidP="00E64D5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EF02B1" w:rsidRDefault="00EF02B1" w:rsidP="00E64D5A">
            <w:r>
              <w:t>净资产</w:t>
            </w:r>
          </w:p>
          <w:p w:rsidR="00EF02B1" w:rsidRDefault="00EF02B1" w:rsidP="00E64D5A">
            <w:r>
              <w:rPr>
                <w:rFonts w:hint="eastAsia"/>
              </w:rPr>
              <w:t>（万元）</w:t>
            </w:r>
          </w:p>
        </w:tc>
      </w:tr>
      <w:tr w:rsidR="00EF02B1" w:rsidTr="00E64D5A">
        <w:tc>
          <w:tcPr>
            <w:tcW w:w="2411" w:type="dxa"/>
            <w:gridSpan w:val="2"/>
            <w:vAlign w:val="center"/>
          </w:tcPr>
          <w:p w:rsidR="00EF02B1" w:rsidRDefault="00EF02B1" w:rsidP="00E64D5A">
            <w:r>
              <w:t>河南丽城建设工程有限公司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肖广丽</w:t>
            </w:r>
          </w:p>
        </w:tc>
        <w:tc>
          <w:tcPr>
            <w:tcW w:w="1843" w:type="dxa"/>
            <w:gridSpan w:val="2"/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EF02B1" w:rsidRDefault="00EF02B1" w:rsidP="00E64D5A">
            <w:r>
              <w:rPr>
                <w:rFonts w:hint="eastAsia"/>
              </w:rPr>
              <w:t>电子与智能化工程专业承包贰级、消防设施工程专业承包贰级、建筑装修装饰工程专业承包贰级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EF02B1" w:rsidRDefault="00EF02B1" w:rsidP="00E64D5A">
            <w:r>
              <w:rPr>
                <w:rFonts w:hint="eastAsia"/>
              </w:rPr>
              <w:t>1000</w:t>
            </w:r>
          </w:p>
        </w:tc>
      </w:tr>
      <w:tr w:rsidR="00EF02B1" w:rsidTr="00E64D5A">
        <w:tc>
          <w:tcPr>
            <w:tcW w:w="9923" w:type="dxa"/>
            <w:gridSpan w:val="11"/>
          </w:tcPr>
          <w:p w:rsidR="00EF02B1" w:rsidRDefault="00EF02B1" w:rsidP="00E64D5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F02B1" w:rsidTr="00E64D5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证书编号</w:t>
            </w:r>
          </w:p>
        </w:tc>
      </w:tr>
      <w:tr w:rsidR="00EF02B1" w:rsidTr="00E64D5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赵炜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630121069</w:t>
            </w:r>
          </w:p>
        </w:tc>
      </w:tr>
      <w:tr w:rsidR="00EF02B1" w:rsidTr="00E64D5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谭凌群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A08111000000000929</w:t>
            </w:r>
          </w:p>
        </w:tc>
      </w:tr>
      <w:tr w:rsidR="00EF02B1" w:rsidTr="00E64D5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刘期文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电力系统及其自动化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A08101000000001177</w:t>
            </w:r>
          </w:p>
        </w:tc>
      </w:tr>
    </w:tbl>
    <w:p w:rsidR="00EF02B1" w:rsidRDefault="00EF02B1"/>
    <w:sectPr w:rsidR="00EF02B1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310" w:rsidRDefault="00905310" w:rsidP="00C25473">
      <w:r>
        <w:separator/>
      </w:r>
    </w:p>
  </w:endnote>
  <w:endnote w:type="continuationSeparator" w:id="1">
    <w:p w:rsidR="00905310" w:rsidRDefault="00905310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310" w:rsidRDefault="00905310" w:rsidP="00C25473">
      <w:r>
        <w:separator/>
      </w:r>
    </w:p>
  </w:footnote>
  <w:footnote w:type="continuationSeparator" w:id="1">
    <w:p w:rsidR="00905310" w:rsidRDefault="00905310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32DFA"/>
    <w:rsid w:val="00080C08"/>
    <w:rsid w:val="000822E6"/>
    <w:rsid w:val="00084F7E"/>
    <w:rsid w:val="000944F1"/>
    <w:rsid w:val="000957DB"/>
    <w:rsid w:val="000969E5"/>
    <w:rsid w:val="000A29E5"/>
    <w:rsid w:val="000F7148"/>
    <w:rsid w:val="00103F4A"/>
    <w:rsid w:val="001337F3"/>
    <w:rsid w:val="00150ED1"/>
    <w:rsid w:val="00153D7A"/>
    <w:rsid w:val="00170211"/>
    <w:rsid w:val="00184C92"/>
    <w:rsid w:val="001B2EC1"/>
    <w:rsid w:val="00215C51"/>
    <w:rsid w:val="00241AFE"/>
    <w:rsid w:val="00275D1C"/>
    <w:rsid w:val="00284C70"/>
    <w:rsid w:val="002C3AA4"/>
    <w:rsid w:val="002F35BD"/>
    <w:rsid w:val="002F6294"/>
    <w:rsid w:val="003116AA"/>
    <w:rsid w:val="003216AD"/>
    <w:rsid w:val="00343E91"/>
    <w:rsid w:val="003A4A2B"/>
    <w:rsid w:val="003A61F8"/>
    <w:rsid w:val="00405491"/>
    <w:rsid w:val="00421D82"/>
    <w:rsid w:val="0049032F"/>
    <w:rsid w:val="00494954"/>
    <w:rsid w:val="004A6328"/>
    <w:rsid w:val="00525D31"/>
    <w:rsid w:val="005B1AE2"/>
    <w:rsid w:val="00604763"/>
    <w:rsid w:val="00630EF0"/>
    <w:rsid w:val="00632DCF"/>
    <w:rsid w:val="00651109"/>
    <w:rsid w:val="0067184B"/>
    <w:rsid w:val="006856CF"/>
    <w:rsid w:val="006C32B7"/>
    <w:rsid w:val="006F33C7"/>
    <w:rsid w:val="00703338"/>
    <w:rsid w:val="00742656"/>
    <w:rsid w:val="00767C6F"/>
    <w:rsid w:val="00796735"/>
    <w:rsid w:val="0081148A"/>
    <w:rsid w:val="008544E3"/>
    <w:rsid w:val="00871A86"/>
    <w:rsid w:val="00887CEE"/>
    <w:rsid w:val="00905310"/>
    <w:rsid w:val="00946FF0"/>
    <w:rsid w:val="00990DDE"/>
    <w:rsid w:val="009B1A8A"/>
    <w:rsid w:val="009B2FC7"/>
    <w:rsid w:val="009D20E7"/>
    <w:rsid w:val="009F74FC"/>
    <w:rsid w:val="00A50AD1"/>
    <w:rsid w:val="00A53DFA"/>
    <w:rsid w:val="00A642E0"/>
    <w:rsid w:val="00A74315"/>
    <w:rsid w:val="00B06F09"/>
    <w:rsid w:val="00B7480B"/>
    <w:rsid w:val="00B902C7"/>
    <w:rsid w:val="00BF271F"/>
    <w:rsid w:val="00C02AC0"/>
    <w:rsid w:val="00C25473"/>
    <w:rsid w:val="00C534D7"/>
    <w:rsid w:val="00C53B86"/>
    <w:rsid w:val="00C5436B"/>
    <w:rsid w:val="00C64E75"/>
    <w:rsid w:val="00C73DF0"/>
    <w:rsid w:val="00CC4EC1"/>
    <w:rsid w:val="00CF5CE0"/>
    <w:rsid w:val="00D07EC1"/>
    <w:rsid w:val="00D15EBC"/>
    <w:rsid w:val="00D16F48"/>
    <w:rsid w:val="00D20A63"/>
    <w:rsid w:val="00D577D7"/>
    <w:rsid w:val="00D76AEE"/>
    <w:rsid w:val="00DD4010"/>
    <w:rsid w:val="00DE2299"/>
    <w:rsid w:val="00E06F28"/>
    <w:rsid w:val="00E71EBB"/>
    <w:rsid w:val="00E878DC"/>
    <w:rsid w:val="00EC7425"/>
    <w:rsid w:val="00EE183B"/>
    <w:rsid w:val="00EF02B1"/>
    <w:rsid w:val="00F9522D"/>
    <w:rsid w:val="00FB3D46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124</cp:revision>
  <dcterms:created xsi:type="dcterms:W3CDTF">2021-05-31T05:52:00Z</dcterms:created>
  <dcterms:modified xsi:type="dcterms:W3CDTF">2022-01-24T06:26:00Z</dcterms:modified>
</cp:coreProperties>
</file>