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已完成既有建筑装饰装修工程申请核实表</w:t>
      </w:r>
    </w:p>
    <w:p>
      <w:pPr>
        <w:jc w:val="right"/>
        <w:rPr>
          <w:rFonts w:ascii="宋体" w:hAnsi="宋体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日期：        年    月    日</w:t>
      </w:r>
    </w:p>
    <w:tbl>
      <w:tblPr>
        <w:tblStyle w:val="4"/>
        <w:tblW w:w="9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23"/>
        <w:gridCol w:w="2460"/>
        <w:gridCol w:w="244"/>
        <w:gridCol w:w="1501"/>
        <w:gridCol w:w="425"/>
        <w:gridCol w:w="1075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工程名称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建设规模</w:t>
            </w:r>
            <w:bookmarkStart w:id="0" w:name="_GoBack"/>
            <w:bookmarkEnd w:id="0"/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建设地址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工程用途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合同工期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合同价格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（万元）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合同开工时间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合同竣工时间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不动产权证编号（或房屋所有权证编号）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建设工程规划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许可证编号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建设单位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统一社会信用代码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项目负责人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设计单位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统一社会信用代码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项目负责人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施工单位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统一社会信用代码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项目负责人（建造师）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监理单位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统一社会信用代码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总监理工程师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施工图审查机构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统一社会信用代码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9" w:leftChars="-28" w:right="-109" w:rightChars="-52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技术负责人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工程质量鉴定机构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统一社会信用代码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技术负责人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建设工程消防技术服务机构</w:t>
            </w:r>
          </w:p>
        </w:tc>
        <w:tc>
          <w:tcPr>
            <w:tcW w:w="27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统一社会信用代码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技术负责人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身份证号码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核 实 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序号</w:t>
            </w:r>
          </w:p>
        </w:tc>
        <w:tc>
          <w:tcPr>
            <w:tcW w:w="3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内容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核实情况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核实人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核实日期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1</w:t>
            </w:r>
          </w:p>
        </w:tc>
        <w:tc>
          <w:tcPr>
            <w:tcW w:w="3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原建筑物是否有合法手续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2</w:t>
            </w:r>
          </w:p>
        </w:tc>
        <w:tc>
          <w:tcPr>
            <w:tcW w:w="3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装饰装修后是否与原建筑物性使用性质一致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非房屋产权人进行装饰装修工程的，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是否有租赁合同和产权人同意装修的书面意见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是否在建筑物顶部增加附着物，改变原设计标准增强楼面荷载，建筑主体和承重结构变动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工程是否竣工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审批意见：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建设行政主管部门（盖章）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   月  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D24"/>
    <w:rsid w:val="00161F64"/>
    <w:rsid w:val="00200C1E"/>
    <w:rsid w:val="00302176"/>
    <w:rsid w:val="0039399C"/>
    <w:rsid w:val="003B573E"/>
    <w:rsid w:val="00425D24"/>
    <w:rsid w:val="0056046F"/>
    <w:rsid w:val="006C57F5"/>
    <w:rsid w:val="006E2E51"/>
    <w:rsid w:val="00765F95"/>
    <w:rsid w:val="007F69CA"/>
    <w:rsid w:val="008146E0"/>
    <w:rsid w:val="008621A2"/>
    <w:rsid w:val="008E27E0"/>
    <w:rsid w:val="00930387"/>
    <w:rsid w:val="00982179"/>
    <w:rsid w:val="00A606AA"/>
    <w:rsid w:val="00AC3AD6"/>
    <w:rsid w:val="00B56EA1"/>
    <w:rsid w:val="00C02EB4"/>
    <w:rsid w:val="00CD0876"/>
    <w:rsid w:val="00CE072D"/>
    <w:rsid w:val="00D11E10"/>
    <w:rsid w:val="00D62098"/>
    <w:rsid w:val="00DF586C"/>
    <w:rsid w:val="07A83993"/>
    <w:rsid w:val="0E182DAB"/>
    <w:rsid w:val="18777DDD"/>
    <w:rsid w:val="239A52DB"/>
    <w:rsid w:val="2D5136F2"/>
    <w:rsid w:val="302A6130"/>
    <w:rsid w:val="44504680"/>
    <w:rsid w:val="447D7834"/>
    <w:rsid w:val="62E83A4C"/>
    <w:rsid w:val="6B7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153</Words>
  <Characters>878</Characters>
  <Lines>7</Lines>
  <Paragraphs>2</Paragraphs>
  <TotalTime>112</TotalTime>
  <ScaleCrop>false</ScaleCrop>
  <LinksUpToDate>false</LinksUpToDate>
  <CharactersWithSpaces>1029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2018-11-19T07:44:00Z</dcterms:created>
  <dc:creator>Skyfree</dc:creator>
  <cp:lastModifiedBy>尤溪礼</cp:lastModifiedBy>
  <cp:lastPrinted>2020-12-03T03:14:00Z</cp:lastPrinted>
  <dcterms:modified xsi:type="dcterms:W3CDTF">2020-12-04T04:56:57Z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